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70B8" w14:textId="77777777" w:rsidR="00CF06E7" w:rsidRPr="00CF06E7" w:rsidRDefault="00CF06E7" w:rsidP="00CF06E7"/>
    <w:p w14:paraId="54DEB8F6" w14:textId="77777777" w:rsidR="00CF06E7" w:rsidRDefault="00CF06E7" w:rsidP="00CF06E7">
      <w:pPr>
        <w:pStyle w:val="Title"/>
        <w:spacing w:before="0"/>
      </w:pPr>
      <w:r w:rsidRPr="00247C87">
        <w:t xml:space="preserve">Feet First </w:t>
      </w:r>
      <w:r>
        <w:t>t</w:t>
      </w:r>
      <w:r w:rsidRPr="00247C87">
        <w:t xml:space="preserve">erm </w:t>
      </w:r>
      <w:r>
        <w:t>3:</w:t>
      </w:r>
      <w:r w:rsidRPr="00247C87">
        <w:t xml:space="preserve"> walking and </w:t>
      </w:r>
      <w:r>
        <w:t>creating</w:t>
      </w:r>
    </w:p>
    <w:p w14:paraId="7F6AA502" w14:textId="77777777" w:rsidR="00CF06E7" w:rsidRPr="005C1B99" w:rsidRDefault="00CF06E7" w:rsidP="00CF06E7">
      <w:r>
        <w:t>Updated 2023</w:t>
      </w:r>
    </w:p>
    <w:p w14:paraId="3949304B" w14:textId="77777777" w:rsidR="00CF06E7" w:rsidRPr="00247C87" w:rsidRDefault="00CF06E7" w:rsidP="00CF06E7">
      <w:pPr>
        <w:pStyle w:val="Title"/>
        <w:spacing w:before="0"/>
      </w:pPr>
      <w:r>
        <w:rPr>
          <w:noProof/>
        </w:rPr>
        <w:drawing>
          <wp:inline distT="0" distB="0" distL="0" distR="0" wp14:anchorId="368B57DC" wp14:editId="1AB6753B">
            <wp:extent cx="5976620" cy="1739900"/>
            <wp:effectExtent l="0" t="0" r="5080" b="0"/>
            <wp:docPr id="491347399" name="Picture 491347399" descr="A group of people's leg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1" descr="A group of people's legs&#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CF06E7" w:rsidRPr="001F36D4" w14:paraId="629CDB06" w14:textId="77777777" w:rsidTr="00AE0B10">
        <w:trPr>
          <w:trHeight w:val="1598"/>
        </w:trPr>
        <w:tc>
          <w:tcPr>
            <w:tcW w:w="9402" w:type="dxa"/>
            <w:shd w:val="clear" w:color="auto" w:fill="CDE4F4"/>
          </w:tcPr>
          <w:p w14:paraId="47CE7CBF" w14:textId="308F7980" w:rsidR="00CF06E7" w:rsidRPr="00DA0DC7" w:rsidRDefault="00CF06E7" w:rsidP="00AE0B10">
            <w:pPr>
              <w:spacing w:after="120"/>
            </w:pPr>
            <w:r w:rsidRPr="00DA0DC7">
              <w:t xml:space="preserve">Key understanding: Walking benefits people, places and </w:t>
            </w:r>
            <w:r w:rsidR="00B2414F">
              <w:t>our</w:t>
            </w:r>
            <w:r w:rsidRPr="00DA0DC7">
              <w:t xml:space="preserve"> planet.</w:t>
            </w:r>
          </w:p>
          <w:p w14:paraId="57947A83" w14:textId="77777777" w:rsidR="00CF06E7" w:rsidRPr="001F36D4" w:rsidRDefault="00CF06E7" w:rsidP="00AE0B10">
            <w:pPr>
              <w:spacing w:after="120"/>
            </w:pPr>
            <w:r w:rsidRPr="00DA0DC7">
              <w:t xml:space="preserve">Driving </w:t>
            </w:r>
            <w:r w:rsidRPr="001F36D4">
              <w:t>question: Walking – what difference can I make?</w:t>
            </w:r>
          </w:p>
          <w:p w14:paraId="762CC63C" w14:textId="77777777" w:rsidR="00CF06E7" w:rsidRPr="001F36D4" w:rsidRDefault="00CF06E7" w:rsidP="00CF06E7">
            <w:pPr>
              <w:pStyle w:val="ListParagraph"/>
              <w:numPr>
                <w:ilvl w:val="0"/>
                <w:numId w:val="32"/>
              </w:numPr>
            </w:pPr>
            <w:r w:rsidRPr="001F36D4">
              <w:t>Define walking.</w:t>
            </w:r>
          </w:p>
          <w:p w14:paraId="2EBDD30D" w14:textId="77777777" w:rsidR="00CF06E7" w:rsidRPr="001F36D4" w:rsidRDefault="00CF06E7" w:rsidP="00CF06E7">
            <w:pPr>
              <w:pStyle w:val="ListParagraph"/>
              <w:numPr>
                <w:ilvl w:val="0"/>
                <w:numId w:val="32"/>
              </w:numPr>
            </w:pPr>
            <w:r w:rsidRPr="001F36D4">
              <w:t>Explain the benefits of walking.</w:t>
            </w:r>
          </w:p>
          <w:p w14:paraId="435658E3" w14:textId="77777777" w:rsidR="00CF06E7" w:rsidRPr="001F36D4" w:rsidRDefault="00CF06E7" w:rsidP="00CF06E7">
            <w:pPr>
              <w:pStyle w:val="ListParagraph"/>
              <w:numPr>
                <w:ilvl w:val="0"/>
                <w:numId w:val="32"/>
              </w:numPr>
            </w:pPr>
            <w:r w:rsidRPr="001F36D4">
              <w:t>Predict how using sustainable transport such as walking might improve people, places and the planet. </w:t>
            </w:r>
          </w:p>
        </w:tc>
      </w:tr>
    </w:tbl>
    <w:p w14:paraId="1C3FC113" w14:textId="77777777" w:rsidR="00CF06E7" w:rsidRDefault="00CF06E7" w:rsidP="00CF06E7"/>
    <w:p w14:paraId="16EE97AF" w14:textId="7E1F9262" w:rsidR="00841D49" w:rsidRPr="00CF06E7" w:rsidRDefault="00841D49" w:rsidP="00CF06E7">
      <w:pPr>
        <w:pStyle w:val="Heading1"/>
      </w:pPr>
      <w:r w:rsidRPr="00CF06E7">
        <w:t>Activity 3.5 Science: creating sustainable environments</w:t>
      </w:r>
    </w:p>
    <w:p w14:paraId="5A3DC5A7" w14:textId="77777777" w:rsidR="00841D49" w:rsidRPr="00CF06E7" w:rsidRDefault="00841D49" w:rsidP="00CF06E7">
      <w:r w:rsidRPr="00CF06E7">
        <w:t>Achievement objectives – see New Zealand Curriculum Science levels 1-4 Earth systems.</w:t>
      </w:r>
    </w:p>
    <w:p w14:paraId="0AB622AD" w14:textId="77777777" w:rsidR="00CF06E7" w:rsidRDefault="00CF06E7" w:rsidP="00CF06E7"/>
    <w:p w14:paraId="0ED47089" w14:textId="269DB1AE" w:rsidR="00841D49" w:rsidRPr="00CF06E7" w:rsidRDefault="00841D49" w:rsidP="00CF06E7">
      <w:pPr>
        <w:pStyle w:val="Heading2"/>
      </w:pPr>
      <w:r w:rsidRPr="00CF06E7">
        <w:t>Example learning intentions</w:t>
      </w:r>
    </w:p>
    <w:p w14:paraId="72D9455D" w14:textId="77777777" w:rsidR="00841D49" w:rsidRPr="00CF06E7" w:rsidRDefault="00841D49" w:rsidP="00CF06E7">
      <w:r w:rsidRPr="00CF06E7">
        <w:t>Describe Planet Earth in terms of water, air, rocks, soil and life forms.</w:t>
      </w:r>
    </w:p>
    <w:p w14:paraId="798E65D2" w14:textId="1A6CFCF9" w:rsidR="00841D49" w:rsidRPr="00CF06E7" w:rsidRDefault="00841D49" w:rsidP="00CF06E7">
      <w:r w:rsidRPr="00CF06E7">
        <w:t>Define ‘natural features’</w:t>
      </w:r>
      <w:r w:rsidR="001D28FE">
        <w:t>,</w:t>
      </w:r>
      <w:r w:rsidRPr="00CF06E7">
        <w:t xml:space="preserve"> ‘manmade features’</w:t>
      </w:r>
      <w:r w:rsidR="001D28FE">
        <w:t xml:space="preserve">, </w:t>
      </w:r>
      <w:r w:rsidRPr="00CF06E7">
        <w:t>‘resource’</w:t>
      </w:r>
      <w:r w:rsidR="001D28FE">
        <w:t xml:space="preserve">, </w:t>
      </w:r>
      <w:r w:rsidRPr="00CF06E7">
        <w:t>‘Earth’s resources’.</w:t>
      </w:r>
    </w:p>
    <w:p w14:paraId="66E52EC6" w14:textId="2E3AA29A" w:rsidR="00841D49" w:rsidRPr="00CF06E7" w:rsidRDefault="00841D49" w:rsidP="00CF06E7">
      <w:r w:rsidRPr="00CF06E7">
        <w:t>Describe an identified natural feature</w:t>
      </w:r>
      <w:r w:rsidR="004A2E7F">
        <w:t xml:space="preserve"> in your local area, and its resources</w:t>
      </w:r>
      <w:r w:rsidRPr="00CF06E7">
        <w:t>.</w:t>
      </w:r>
    </w:p>
    <w:p w14:paraId="18CBC009" w14:textId="77777777" w:rsidR="00841D49" w:rsidRPr="00CF06E7" w:rsidRDefault="00841D49" w:rsidP="00CF06E7">
      <w:r w:rsidRPr="00CF06E7">
        <w:t>Describe a manmade feature.</w:t>
      </w:r>
    </w:p>
    <w:p w14:paraId="5B92C64D" w14:textId="77777777" w:rsidR="00841D49" w:rsidRPr="00CF06E7" w:rsidRDefault="00841D49" w:rsidP="00CF06E7">
      <w:r w:rsidRPr="00CF06E7">
        <w:t xml:space="preserve">Explain how a natural feature was created in your local area. </w:t>
      </w:r>
    </w:p>
    <w:p w14:paraId="28CE63AF" w14:textId="77777777" w:rsidR="00841D49" w:rsidRPr="00CF06E7" w:rsidRDefault="00841D49" w:rsidP="00CF06E7">
      <w:r w:rsidRPr="00CF06E7">
        <w:t>Explain how a natural feature can be a resource.</w:t>
      </w:r>
    </w:p>
    <w:p w14:paraId="10D2FB5B" w14:textId="77777777" w:rsidR="00841D49" w:rsidRPr="00CF06E7" w:rsidRDefault="00841D49" w:rsidP="00CF06E7">
      <w:r w:rsidRPr="00CF06E7">
        <w:t>Compare and contrast the resources from two natural features.</w:t>
      </w:r>
    </w:p>
    <w:p w14:paraId="0901902E" w14:textId="77777777" w:rsidR="00841D49" w:rsidRPr="00CF06E7" w:rsidRDefault="00841D49" w:rsidP="00CF06E7">
      <w:r w:rsidRPr="00CF06E7">
        <w:t>Reflect on a natural feature that is a resource for you and your local community.</w:t>
      </w:r>
    </w:p>
    <w:p w14:paraId="1C04D814" w14:textId="7F0DD662" w:rsidR="00841D49" w:rsidRPr="00CF06E7" w:rsidRDefault="00841D49" w:rsidP="00CF06E7">
      <w:r w:rsidRPr="00CF06E7">
        <w:t xml:space="preserve">Create an annotated map of natural features in your local area. Include digital images, descriptions, and local opinion on the resources provided by these features. </w:t>
      </w:r>
    </w:p>
    <w:p w14:paraId="00E246EB" w14:textId="77777777" w:rsidR="00841D49" w:rsidRPr="00CF06E7" w:rsidRDefault="00841D49" w:rsidP="00CF06E7"/>
    <w:p w14:paraId="0771D7F7" w14:textId="77777777" w:rsidR="005C1005" w:rsidRDefault="005C1005">
      <w:pPr>
        <w:spacing w:line="240" w:lineRule="atLeast"/>
        <w:rPr>
          <w:rFonts w:asciiTheme="majorHAnsi" w:eastAsiaTheme="majorEastAsia" w:hAnsiTheme="majorHAnsi" w:cstheme="majorBidi"/>
          <w:b/>
          <w:color w:val="006FB8"/>
          <w:sz w:val="28"/>
          <w:szCs w:val="26"/>
        </w:rPr>
      </w:pPr>
      <w:r>
        <w:br w:type="page"/>
      </w:r>
    </w:p>
    <w:p w14:paraId="03C75C13" w14:textId="4883E841" w:rsidR="00841D49" w:rsidRPr="00CF06E7" w:rsidRDefault="00841D49" w:rsidP="00CF06E7">
      <w:pPr>
        <w:pStyle w:val="Heading2"/>
      </w:pPr>
      <w:r w:rsidRPr="00CF06E7">
        <w:lastRenderedPageBreak/>
        <w:t>Learning experiences</w:t>
      </w:r>
    </w:p>
    <w:p w14:paraId="13DCFA20" w14:textId="77777777" w:rsidR="00B2414F" w:rsidRDefault="00B2414F" w:rsidP="00B2414F">
      <w:pPr>
        <w:rPr>
          <w:i/>
          <w:iCs/>
        </w:rPr>
      </w:pPr>
      <w:r>
        <w:rPr>
          <w:i/>
          <w:iCs/>
        </w:rPr>
        <w:t>Select the learning experiences that best match the abilities of your student and that support your learning intentions.</w:t>
      </w:r>
    </w:p>
    <w:p w14:paraId="06AC590D" w14:textId="77777777" w:rsidR="00841D49" w:rsidRPr="00CF06E7" w:rsidRDefault="00841D49" w:rsidP="00CF06E7"/>
    <w:p w14:paraId="1CE106B9" w14:textId="585FEEF0" w:rsidR="00841D49" w:rsidRPr="00CF06E7" w:rsidRDefault="00841D49" w:rsidP="00CF06E7">
      <w:r w:rsidRPr="00CF06E7">
        <w:t xml:space="preserve">Define ‘natural features’. Record student responses on </w:t>
      </w:r>
      <w:r w:rsidR="004A2E7F">
        <w:t>sticky</w:t>
      </w:r>
      <w:r w:rsidRPr="00CF06E7">
        <w:t xml:space="preserve"> notes and start a knowledge wall.</w:t>
      </w:r>
    </w:p>
    <w:p w14:paraId="7FCB9950" w14:textId="77777777" w:rsidR="00841D49" w:rsidRPr="00CF06E7" w:rsidRDefault="00841D49" w:rsidP="00CF06E7">
      <w:r w:rsidRPr="00CF06E7">
        <w:t>Define ‘manmade features’.</w:t>
      </w:r>
    </w:p>
    <w:p w14:paraId="40C587A0" w14:textId="4EBFDCCA" w:rsidR="00841D49" w:rsidRPr="00CF06E7" w:rsidRDefault="00841D49" w:rsidP="00CF06E7">
      <w:r w:rsidRPr="00CF06E7">
        <w:t xml:space="preserve">List all of the natural </w:t>
      </w:r>
      <w:r w:rsidR="00901EB2">
        <w:t xml:space="preserve">and manmade </w:t>
      </w:r>
      <w:r w:rsidRPr="00CF06E7">
        <w:t>features in your area.</w:t>
      </w:r>
    </w:p>
    <w:p w14:paraId="57A0BBA9" w14:textId="77777777" w:rsidR="00841D49" w:rsidRPr="00CF06E7" w:rsidRDefault="00841D49" w:rsidP="00CF06E7">
      <w:r w:rsidRPr="00CF06E7">
        <w:t>Photograph and add to the knowledge wall.</w:t>
      </w:r>
    </w:p>
    <w:p w14:paraId="4C4C2407" w14:textId="25E59286" w:rsidR="00841D49" w:rsidRPr="00CF06E7" w:rsidRDefault="00841D49" w:rsidP="00CF06E7">
      <w:r w:rsidRPr="00CF06E7">
        <w:t>Use a data projector and search Google images for any local images</w:t>
      </w:r>
      <w:r w:rsidR="00901EB2">
        <w:t xml:space="preserve"> or </w:t>
      </w:r>
      <w:r w:rsidRPr="00CF06E7">
        <w:t>New Zealand manmade</w:t>
      </w:r>
      <w:r w:rsidR="00901EB2">
        <w:t xml:space="preserve"> and </w:t>
      </w:r>
      <w:r w:rsidRPr="00CF06E7">
        <w:t>natural features.</w:t>
      </w:r>
    </w:p>
    <w:p w14:paraId="362D3DDC" w14:textId="234D1AA9" w:rsidR="00841D49" w:rsidRPr="00CF06E7" w:rsidRDefault="00841D49" w:rsidP="00CF06E7">
      <w:r w:rsidRPr="00CF06E7">
        <w:t xml:space="preserve">Define </w:t>
      </w:r>
      <w:r w:rsidRPr="00901EB2">
        <w:t>‘resource’</w:t>
      </w:r>
      <w:r w:rsidR="00943FA2">
        <w:t>.</w:t>
      </w:r>
      <w:r w:rsidRPr="00CF06E7">
        <w:t xml:space="preserve"> </w:t>
      </w:r>
      <w:r w:rsidR="00943FA2">
        <w:t>R</w:t>
      </w:r>
      <w:r w:rsidRPr="00CF06E7">
        <w:t>efer to amount, extractability and demand.</w:t>
      </w:r>
      <w:r w:rsidR="00943FA2">
        <w:t xml:space="preserve"> A</w:t>
      </w:r>
      <w:r w:rsidRPr="00CF06E7">
        <w:t>dd information to a knowledge board.</w:t>
      </w:r>
    </w:p>
    <w:p w14:paraId="00AAFE10" w14:textId="77777777" w:rsidR="00841D49" w:rsidRPr="00CF06E7" w:rsidRDefault="00841D49" w:rsidP="00CF06E7">
      <w:r w:rsidRPr="00CF06E7">
        <w:t xml:space="preserve">Discuss with students: What if we ran out of drinking water? What if we ran out of electricity? </w:t>
      </w:r>
    </w:p>
    <w:p w14:paraId="3AE156D2" w14:textId="6494EF3B" w:rsidR="00841D49" w:rsidRPr="00CF06E7" w:rsidRDefault="00841D49" w:rsidP="00CF06E7">
      <w:r w:rsidRPr="00CF06E7">
        <w:t xml:space="preserve">Use some of the </w:t>
      </w:r>
      <w:r w:rsidR="00943FA2">
        <w:t>internet resources</w:t>
      </w:r>
      <w:r w:rsidRPr="00CF06E7">
        <w:t xml:space="preserve"> below to share with class below or use as part of your literacy programme. </w:t>
      </w:r>
    </w:p>
    <w:p w14:paraId="63A85438" w14:textId="5BEA6344" w:rsidR="00841D49" w:rsidRPr="00CF06E7" w:rsidRDefault="00841D49" w:rsidP="00CF06E7">
      <w:r w:rsidRPr="00CF06E7">
        <w:t>Describe the resources of an identified natural feature in your local area. Use digital images, video, local history, stories, interviews, articles in local media, latitude and longitude, etc, to bring in information that captures the resources of an identified natural feature.</w:t>
      </w:r>
    </w:p>
    <w:p w14:paraId="4BB3CD59" w14:textId="77777777" w:rsidR="00841D49" w:rsidRPr="00CF06E7" w:rsidRDefault="00841D49" w:rsidP="00CF06E7">
      <w:r w:rsidRPr="00CF06E7">
        <w:t>Observe images and video of the diverse natural features on Planet Earth.</w:t>
      </w:r>
    </w:p>
    <w:p w14:paraId="4BD9A37A" w14:textId="77777777" w:rsidR="00841D49" w:rsidRPr="00CF06E7" w:rsidRDefault="00841D49" w:rsidP="00CF06E7">
      <w:r w:rsidRPr="00CF06E7">
        <w:t>Describe Planet Earth. (Include water, air rocks, soil and life forms.)</w:t>
      </w:r>
    </w:p>
    <w:p w14:paraId="7761587B" w14:textId="77777777" w:rsidR="00841D49" w:rsidRPr="00CF06E7" w:rsidRDefault="00841D49" w:rsidP="00CF06E7">
      <w:r w:rsidRPr="00CF06E7">
        <w:t>Identify the geological makeup of your area.</w:t>
      </w:r>
    </w:p>
    <w:p w14:paraId="05EF4F9D" w14:textId="77777777" w:rsidR="00841D49" w:rsidRPr="00CF06E7" w:rsidRDefault="00841D49" w:rsidP="00CF06E7">
      <w:r w:rsidRPr="00CF06E7">
        <w:t>Invite a local geologist, tour bus operator, geographer, identity to talk about natural features in the local area.</w:t>
      </w:r>
    </w:p>
    <w:p w14:paraId="48CDFBE6" w14:textId="74AD902C" w:rsidR="00841D49" w:rsidRPr="00CF06E7" w:rsidRDefault="00841D49" w:rsidP="00CF06E7">
      <w:r w:rsidRPr="00CF06E7">
        <w:t xml:space="preserve">Take a </w:t>
      </w:r>
      <w:r w:rsidR="00E744D7">
        <w:t>walk</w:t>
      </w:r>
      <w:r w:rsidRPr="00CF06E7">
        <w:t xml:space="preserve"> around your school grounds. Before starting, ensure the landscape you will be walking over is safe for bare feet and contains no hazardous or sharp materials. Let your bare feet explore and experience a range of different surfaces – rough and smooth, natural and man-made, loose and tight, rocky and bumpy, fine or coarse, hot or cold, sand and silt, volcanic and sedimentary, moist and dry etc.  Use the sensations from your feet to read the surface of the planet.</w:t>
      </w:r>
    </w:p>
    <w:p w14:paraId="3341D5D7" w14:textId="23ADAF83" w:rsidR="00841D49" w:rsidRPr="00CF06E7" w:rsidRDefault="00841D49" w:rsidP="00CF06E7">
      <w:r w:rsidRPr="00CF06E7">
        <w:t xml:space="preserve">Take another </w:t>
      </w:r>
      <w:r w:rsidR="000A6F6E">
        <w:t xml:space="preserve">walking </w:t>
      </w:r>
      <w:r w:rsidRPr="00CF06E7">
        <w:t>field trip, only this time travel further afield.</w:t>
      </w:r>
      <w:r w:rsidR="000A6F6E">
        <w:t xml:space="preserve"> W</w:t>
      </w:r>
      <w:r w:rsidRPr="00CF06E7">
        <w:t>ear safe footwear. Use your eyes and ears to explore the natural features in your local area.</w:t>
      </w:r>
    </w:p>
    <w:p w14:paraId="6A8F730E" w14:textId="0F03F0B6" w:rsidR="00841D49" w:rsidRPr="00CF06E7" w:rsidRDefault="00841D49" w:rsidP="00CF06E7">
      <w:r w:rsidRPr="00CF06E7">
        <w:t xml:space="preserve">Explain the geological processes that created </w:t>
      </w:r>
      <w:r w:rsidR="00B51EAF">
        <w:t>a</w:t>
      </w:r>
      <w:r w:rsidRPr="00CF06E7">
        <w:t xml:space="preserve"> natural feature in your local area. </w:t>
      </w:r>
    </w:p>
    <w:p w14:paraId="1C3DD666" w14:textId="77777777" w:rsidR="00841D49" w:rsidRPr="00CF06E7" w:rsidRDefault="00841D49" w:rsidP="00CF06E7">
      <w:r w:rsidRPr="00CF06E7">
        <w:t>Explain how the identified natural feature can also be a resource.</w:t>
      </w:r>
    </w:p>
    <w:p w14:paraId="0B56D9A1" w14:textId="77777777" w:rsidR="00841D49" w:rsidRPr="00CF06E7" w:rsidRDefault="00841D49" w:rsidP="00CF06E7">
      <w:r w:rsidRPr="00CF06E7">
        <w:t>Compare and contrast the resources from two local natural features.</w:t>
      </w:r>
    </w:p>
    <w:p w14:paraId="1DE7AF69" w14:textId="0226C509" w:rsidR="00841D49" w:rsidRPr="00CF06E7" w:rsidRDefault="00841D49" w:rsidP="00CF06E7">
      <w:r w:rsidRPr="00CF06E7">
        <w:t xml:space="preserve">If you were to meet the world’s leading geologist, what questions would you ask </w:t>
      </w:r>
      <w:r w:rsidR="00B51EAF">
        <w:t>them</w:t>
      </w:r>
      <w:r w:rsidRPr="00CF06E7">
        <w:t xml:space="preserve"> about the features in your landscape?</w:t>
      </w:r>
    </w:p>
    <w:p w14:paraId="5C411247" w14:textId="77777777" w:rsidR="00841D49" w:rsidRPr="00CF06E7" w:rsidRDefault="00841D49" w:rsidP="00CF06E7">
      <w:r w:rsidRPr="00CF06E7">
        <w:t>Reflect on a natural feature which is a resource for you and your local community.</w:t>
      </w:r>
    </w:p>
    <w:p w14:paraId="5AEC71DC" w14:textId="1AF9BD68" w:rsidR="00841D49" w:rsidRPr="00CF06E7" w:rsidRDefault="00841D49" w:rsidP="00CF06E7">
      <w:r w:rsidRPr="00CF06E7">
        <w:t>Create an online survey for your school community (students, teachers, staff, parents etc) to nominate their favourite natural feature in the local area. Create an event where the local community can walk to explore this natural feature. Collect the experiences and impressions of participants in the “walk to explore a natural feature” event. Use VoiceThread to create a community resource.</w:t>
      </w:r>
    </w:p>
    <w:p w14:paraId="3BD8FB16" w14:textId="3813E82F" w:rsidR="00841D49" w:rsidRPr="00CF06E7" w:rsidRDefault="00841D49" w:rsidP="00CF06E7">
      <w:r w:rsidRPr="00CF06E7">
        <w:t xml:space="preserve">Create an annotated map of natural features in your local area. Include digital images, descriptions, and local opinion on the resources provided by these features. </w:t>
      </w:r>
    </w:p>
    <w:p w14:paraId="0E253FA1" w14:textId="77777777" w:rsidR="00841D49" w:rsidRPr="00CF06E7" w:rsidRDefault="00841D49" w:rsidP="00CF06E7"/>
    <w:p w14:paraId="4606C5A6" w14:textId="77777777" w:rsidR="00841D49" w:rsidRPr="00CF06E7" w:rsidRDefault="00841D49" w:rsidP="00CF06E7">
      <w:pPr>
        <w:pStyle w:val="Heading2"/>
      </w:pPr>
      <w:r w:rsidRPr="00CF06E7">
        <w:lastRenderedPageBreak/>
        <w:t>Assessment</w:t>
      </w:r>
    </w:p>
    <w:p w14:paraId="0CD95A0F" w14:textId="56FC878A" w:rsidR="00841D49" w:rsidRPr="00CF06E7" w:rsidRDefault="00841D49" w:rsidP="00CF06E7">
      <w:pPr>
        <w:pStyle w:val="Heading3"/>
      </w:pPr>
      <w:r w:rsidRPr="00CF06E7">
        <w:t xml:space="preserve">Learning area: </w:t>
      </w:r>
      <w:r w:rsidR="00772454">
        <w:t>s</w:t>
      </w:r>
      <w:r w:rsidRPr="00CF06E7">
        <w:t>cience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29"/>
        <w:gridCol w:w="5726"/>
      </w:tblGrid>
      <w:tr w:rsidR="00841D49" w:rsidRPr="00CF06E7" w14:paraId="14F1F3AD" w14:textId="77777777" w:rsidTr="00CF06E7">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0960A262" w14:textId="77777777" w:rsidR="00841D49" w:rsidRPr="00CF06E7" w:rsidRDefault="00841D49" w:rsidP="00CF06E7"/>
        </w:tc>
        <w:tc>
          <w:tcPr>
            <w:tcW w:w="5726" w:type="dxa"/>
            <w:tcBorders>
              <w:top w:val="single" w:sz="4" w:space="0" w:color="000000"/>
              <w:left w:val="single" w:sz="4" w:space="0" w:color="000000"/>
              <w:bottom w:val="single" w:sz="4" w:space="0" w:color="000000"/>
              <w:right w:val="single" w:sz="4" w:space="0" w:color="000000"/>
            </w:tcBorders>
          </w:tcPr>
          <w:p w14:paraId="5B422E2A" w14:textId="77777777" w:rsidR="00841D49" w:rsidRPr="00CF06E7" w:rsidRDefault="00841D49" w:rsidP="00CF06E7">
            <w:r w:rsidRPr="00CF06E7">
              <w:t xml:space="preserve">I can identify several relevant similarities and differences between resources from two different natural features, explain these similarities and differences and make a generalisation.  </w:t>
            </w:r>
          </w:p>
        </w:tc>
      </w:tr>
      <w:tr w:rsidR="00841D49" w:rsidRPr="00CF06E7" w14:paraId="2D73CD99" w14:textId="77777777" w:rsidTr="00CF06E7">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211DF556" w14:textId="77777777" w:rsidR="00841D49" w:rsidRPr="00CF06E7" w:rsidRDefault="00841D49" w:rsidP="00CF06E7"/>
        </w:tc>
        <w:tc>
          <w:tcPr>
            <w:tcW w:w="5726" w:type="dxa"/>
            <w:tcBorders>
              <w:top w:val="single" w:sz="4" w:space="0" w:color="000000"/>
              <w:left w:val="single" w:sz="4" w:space="0" w:color="000000"/>
              <w:bottom w:val="single" w:sz="4" w:space="0" w:color="000000"/>
              <w:right w:val="single" w:sz="4" w:space="0" w:color="000000"/>
            </w:tcBorders>
          </w:tcPr>
          <w:p w14:paraId="1559B4A5" w14:textId="77777777" w:rsidR="00841D49" w:rsidRPr="00CF06E7" w:rsidRDefault="00841D49" w:rsidP="00CF06E7">
            <w:r w:rsidRPr="00CF06E7">
              <w:t>I can identify several relevant similarities and differences between resources from two different natural features, and explain these similarities and differences.</w:t>
            </w:r>
          </w:p>
        </w:tc>
      </w:tr>
      <w:tr w:rsidR="00841D49" w:rsidRPr="00CF06E7" w14:paraId="2C08F05A" w14:textId="77777777" w:rsidTr="00CF06E7">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4EA32E23" w14:textId="77777777" w:rsidR="00841D49" w:rsidRPr="00CF06E7" w:rsidRDefault="00841D49" w:rsidP="00CF06E7"/>
        </w:tc>
        <w:tc>
          <w:tcPr>
            <w:tcW w:w="5726" w:type="dxa"/>
            <w:tcBorders>
              <w:top w:val="single" w:sz="4" w:space="0" w:color="000000"/>
              <w:left w:val="single" w:sz="4" w:space="0" w:color="000000"/>
              <w:bottom w:val="single" w:sz="4" w:space="0" w:color="000000"/>
              <w:right w:val="single" w:sz="4" w:space="0" w:color="000000"/>
            </w:tcBorders>
          </w:tcPr>
          <w:p w14:paraId="652DE076" w14:textId="77777777" w:rsidR="00841D49" w:rsidRPr="00CF06E7" w:rsidRDefault="00841D49" w:rsidP="00CF06E7">
            <w:r w:rsidRPr="00CF06E7">
              <w:t>I can identify several relevant similarities and differences between resources from two different natural features.</w:t>
            </w:r>
          </w:p>
        </w:tc>
      </w:tr>
      <w:tr w:rsidR="00841D49" w:rsidRPr="00CF06E7" w14:paraId="41BE23E5" w14:textId="77777777" w:rsidTr="00CF06E7">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6DF96C3B" w14:textId="77777777" w:rsidR="00841D49" w:rsidRPr="00CF06E7" w:rsidRDefault="00841D49" w:rsidP="00CF06E7"/>
        </w:tc>
        <w:tc>
          <w:tcPr>
            <w:tcW w:w="5726" w:type="dxa"/>
            <w:tcBorders>
              <w:top w:val="single" w:sz="4" w:space="0" w:color="000000"/>
              <w:left w:val="single" w:sz="4" w:space="0" w:color="000000"/>
              <w:bottom w:val="single" w:sz="4" w:space="0" w:color="000000"/>
              <w:right w:val="single" w:sz="4" w:space="0" w:color="000000"/>
            </w:tcBorders>
          </w:tcPr>
          <w:p w14:paraId="14BA14D6" w14:textId="77777777" w:rsidR="00841D49" w:rsidRPr="00CF06E7" w:rsidRDefault="00841D49" w:rsidP="00CF06E7">
            <w:r w:rsidRPr="00CF06E7">
              <w:t>I can identify a relevant similarity or difference between resources from two different natural features.</w:t>
            </w:r>
          </w:p>
        </w:tc>
      </w:tr>
      <w:tr w:rsidR="00841D49" w:rsidRPr="00CF06E7" w14:paraId="655EB1E0" w14:textId="77777777" w:rsidTr="00CF06E7">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3673CCFA" w14:textId="77777777" w:rsidR="00841D49" w:rsidRPr="00CF06E7" w:rsidRDefault="00841D49" w:rsidP="00CF06E7"/>
        </w:tc>
        <w:tc>
          <w:tcPr>
            <w:tcW w:w="5726" w:type="dxa"/>
            <w:tcBorders>
              <w:top w:val="single" w:sz="4" w:space="0" w:color="000000"/>
              <w:left w:val="single" w:sz="4" w:space="0" w:color="000000"/>
              <w:bottom w:val="single" w:sz="4" w:space="0" w:color="000000"/>
              <w:right w:val="single" w:sz="4" w:space="0" w:color="000000"/>
            </w:tcBorders>
          </w:tcPr>
          <w:p w14:paraId="138B62EC" w14:textId="77777777" w:rsidR="00841D49" w:rsidRPr="00CF06E7" w:rsidRDefault="00841D49" w:rsidP="00CF06E7">
            <w:r w:rsidRPr="00CF06E7">
              <w:t>I need help to compare and contrast the resources from two different natural features.</w:t>
            </w:r>
          </w:p>
        </w:tc>
      </w:tr>
    </w:tbl>
    <w:p w14:paraId="7CDADCC7" w14:textId="77777777" w:rsidR="00841D49" w:rsidRPr="00CF06E7" w:rsidRDefault="00841D49" w:rsidP="00CF06E7"/>
    <w:p w14:paraId="7354A88A" w14:textId="5FEF4BC5" w:rsidR="00841D49" w:rsidRPr="00CF06E7" w:rsidRDefault="00841D49" w:rsidP="00CF06E7">
      <w:pPr>
        <w:pStyle w:val="Heading3"/>
      </w:pPr>
      <w:r w:rsidRPr="00CF06E7">
        <w:t xml:space="preserve">Key </w:t>
      </w:r>
      <w:r w:rsidR="00772454">
        <w:t>c</w:t>
      </w:r>
      <w:r w:rsidRPr="00CF06E7">
        <w:t xml:space="preserve">ompetency: </w:t>
      </w:r>
      <w:r w:rsidR="00772454">
        <w:t>t</w:t>
      </w:r>
      <w:r w:rsidRPr="00CF06E7">
        <w:t>hinking</w:t>
      </w:r>
    </w:p>
    <w:tbl>
      <w:tblPr>
        <w:tblW w:w="36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29"/>
        <w:gridCol w:w="5671"/>
      </w:tblGrid>
      <w:tr w:rsidR="00841D49" w:rsidRPr="00CF06E7" w14:paraId="4B8AFFEF" w14:textId="77777777" w:rsidTr="00CF06E7">
        <w:tc>
          <w:tcPr>
            <w:tcW w:w="830" w:type="pct"/>
            <w:tcBorders>
              <w:top w:val="single" w:sz="4" w:space="0" w:color="000000"/>
              <w:left w:val="single" w:sz="4" w:space="0" w:color="000000"/>
              <w:bottom w:val="single" w:sz="4" w:space="0" w:color="000000"/>
              <w:right w:val="single" w:sz="4" w:space="0" w:color="000000"/>
            </w:tcBorders>
            <w:shd w:val="clear" w:color="auto" w:fill="CDE4F4"/>
          </w:tcPr>
          <w:p w14:paraId="59316F70" w14:textId="77777777" w:rsidR="00841D49" w:rsidRPr="00CF06E7" w:rsidRDefault="00841D49" w:rsidP="00CF06E7"/>
        </w:tc>
        <w:tc>
          <w:tcPr>
            <w:tcW w:w="4170" w:type="pct"/>
            <w:tcBorders>
              <w:top w:val="single" w:sz="4" w:space="0" w:color="000000"/>
              <w:left w:val="single" w:sz="4" w:space="0" w:color="000000"/>
              <w:bottom w:val="single" w:sz="4" w:space="0" w:color="000000"/>
              <w:right w:val="single" w:sz="4" w:space="0" w:color="000000"/>
            </w:tcBorders>
          </w:tcPr>
          <w:p w14:paraId="37517890" w14:textId="7C50BBE6" w:rsidR="00841D49" w:rsidRPr="00CF06E7" w:rsidRDefault="00841D49" w:rsidP="00CF06E7">
            <w:pPr>
              <w:rPr>
                <w:highlight w:val="yellow"/>
              </w:rPr>
            </w:pPr>
            <w:r w:rsidRPr="00CF06E7">
              <w:t>I can ask complex questions that go beyond the identified natural feature and resources and make links to other natural features and resources.</w:t>
            </w:r>
          </w:p>
        </w:tc>
      </w:tr>
      <w:tr w:rsidR="00841D49" w:rsidRPr="00CF06E7" w14:paraId="4119D188" w14:textId="77777777" w:rsidTr="00CF06E7">
        <w:tc>
          <w:tcPr>
            <w:tcW w:w="830" w:type="pct"/>
            <w:tcBorders>
              <w:top w:val="single" w:sz="4" w:space="0" w:color="000000"/>
              <w:left w:val="single" w:sz="4" w:space="0" w:color="000000"/>
              <w:bottom w:val="single" w:sz="4" w:space="0" w:color="000000"/>
              <w:right w:val="single" w:sz="4" w:space="0" w:color="000000"/>
            </w:tcBorders>
            <w:shd w:val="clear" w:color="auto" w:fill="CDE4F4"/>
          </w:tcPr>
          <w:p w14:paraId="2E894293" w14:textId="77777777" w:rsidR="00841D49" w:rsidRPr="00CF06E7" w:rsidRDefault="00841D49" w:rsidP="00CF06E7"/>
        </w:tc>
        <w:tc>
          <w:tcPr>
            <w:tcW w:w="4170" w:type="pct"/>
            <w:tcBorders>
              <w:top w:val="single" w:sz="4" w:space="0" w:color="000000"/>
              <w:left w:val="single" w:sz="4" w:space="0" w:color="000000"/>
              <w:bottom w:val="single" w:sz="4" w:space="0" w:color="000000"/>
              <w:right w:val="single" w:sz="4" w:space="0" w:color="000000"/>
            </w:tcBorders>
          </w:tcPr>
          <w:p w14:paraId="62CBD791" w14:textId="77777777" w:rsidR="00841D49" w:rsidRPr="00CF06E7" w:rsidRDefault="00841D49" w:rsidP="00CF06E7">
            <w:pPr>
              <w:rPr>
                <w:highlight w:val="yellow"/>
              </w:rPr>
            </w:pPr>
            <w:r w:rsidRPr="00CF06E7">
              <w:t xml:space="preserve">I can ask questions that link information relevant to the identified natural feature and resources. </w:t>
            </w:r>
          </w:p>
        </w:tc>
      </w:tr>
      <w:tr w:rsidR="00841D49" w:rsidRPr="00CF06E7" w14:paraId="5FEF053C" w14:textId="77777777" w:rsidTr="00CF06E7">
        <w:tc>
          <w:tcPr>
            <w:tcW w:w="830" w:type="pct"/>
            <w:tcBorders>
              <w:top w:val="single" w:sz="4" w:space="0" w:color="000000"/>
              <w:left w:val="single" w:sz="4" w:space="0" w:color="000000"/>
              <w:bottom w:val="single" w:sz="4" w:space="0" w:color="000000"/>
              <w:right w:val="single" w:sz="4" w:space="0" w:color="000000"/>
            </w:tcBorders>
            <w:shd w:val="clear" w:color="auto" w:fill="CDE4F4"/>
          </w:tcPr>
          <w:p w14:paraId="168831EA" w14:textId="77777777" w:rsidR="00841D49" w:rsidRPr="00CF06E7" w:rsidRDefault="00841D49" w:rsidP="00CF06E7"/>
        </w:tc>
        <w:tc>
          <w:tcPr>
            <w:tcW w:w="4170" w:type="pct"/>
            <w:tcBorders>
              <w:top w:val="single" w:sz="4" w:space="0" w:color="000000"/>
              <w:left w:val="single" w:sz="4" w:space="0" w:color="000000"/>
              <w:bottom w:val="single" w:sz="4" w:space="0" w:color="000000"/>
              <w:right w:val="single" w:sz="4" w:space="0" w:color="000000"/>
            </w:tcBorders>
          </w:tcPr>
          <w:p w14:paraId="01EF99E1" w14:textId="77777777" w:rsidR="00841D49" w:rsidRPr="00CF06E7" w:rsidRDefault="00841D49" w:rsidP="00CF06E7">
            <w:pPr>
              <w:rPr>
                <w:highlight w:val="yellow"/>
              </w:rPr>
            </w:pPr>
            <w:r w:rsidRPr="00CF06E7">
              <w:t>I can ask questions that bring in more than one idea relevant to the identified natural feature and resources.</w:t>
            </w:r>
          </w:p>
        </w:tc>
      </w:tr>
      <w:tr w:rsidR="00841D49" w:rsidRPr="00CF06E7" w14:paraId="0FC3AAA3" w14:textId="77777777" w:rsidTr="00CF06E7">
        <w:tc>
          <w:tcPr>
            <w:tcW w:w="830" w:type="pct"/>
            <w:tcBorders>
              <w:top w:val="single" w:sz="4" w:space="0" w:color="000000"/>
              <w:left w:val="single" w:sz="4" w:space="0" w:color="000000"/>
              <w:bottom w:val="single" w:sz="4" w:space="0" w:color="000000"/>
              <w:right w:val="single" w:sz="4" w:space="0" w:color="000000"/>
            </w:tcBorders>
            <w:shd w:val="clear" w:color="auto" w:fill="CDE4F4"/>
          </w:tcPr>
          <w:p w14:paraId="6FA8A6FD" w14:textId="77777777" w:rsidR="00841D49" w:rsidRPr="00CF06E7" w:rsidRDefault="00841D49" w:rsidP="00CF06E7"/>
        </w:tc>
        <w:tc>
          <w:tcPr>
            <w:tcW w:w="4170" w:type="pct"/>
            <w:tcBorders>
              <w:top w:val="single" w:sz="4" w:space="0" w:color="000000"/>
              <w:left w:val="single" w:sz="4" w:space="0" w:color="000000"/>
              <w:bottom w:val="single" w:sz="4" w:space="0" w:color="000000"/>
              <w:right w:val="single" w:sz="4" w:space="0" w:color="000000"/>
            </w:tcBorders>
          </w:tcPr>
          <w:p w14:paraId="341B20BC" w14:textId="77777777" w:rsidR="00841D49" w:rsidRPr="00CF06E7" w:rsidRDefault="00841D49" w:rsidP="00CF06E7">
            <w:r w:rsidRPr="00CF06E7">
              <w:t>I can ask questions that bring in one idea relevant to the identified natural feature and resources.</w:t>
            </w:r>
          </w:p>
        </w:tc>
      </w:tr>
      <w:tr w:rsidR="00841D49" w:rsidRPr="00CF06E7" w14:paraId="57869E73" w14:textId="77777777" w:rsidTr="00CF06E7">
        <w:tc>
          <w:tcPr>
            <w:tcW w:w="830" w:type="pct"/>
            <w:tcBorders>
              <w:top w:val="single" w:sz="4" w:space="0" w:color="000000"/>
              <w:left w:val="single" w:sz="4" w:space="0" w:color="000000"/>
              <w:bottom w:val="single" w:sz="4" w:space="0" w:color="000000"/>
              <w:right w:val="single" w:sz="4" w:space="0" w:color="000000"/>
            </w:tcBorders>
            <w:shd w:val="clear" w:color="auto" w:fill="CDE4F4"/>
          </w:tcPr>
          <w:p w14:paraId="6075D6A0" w14:textId="77777777" w:rsidR="00841D49" w:rsidRPr="00CF06E7" w:rsidRDefault="00841D49" w:rsidP="00CF06E7"/>
        </w:tc>
        <w:tc>
          <w:tcPr>
            <w:tcW w:w="4170" w:type="pct"/>
            <w:tcBorders>
              <w:top w:val="single" w:sz="4" w:space="0" w:color="000000"/>
              <w:left w:val="single" w:sz="4" w:space="0" w:color="000000"/>
              <w:bottom w:val="single" w:sz="4" w:space="0" w:color="000000"/>
              <w:right w:val="single" w:sz="4" w:space="0" w:color="000000"/>
            </w:tcBorders>
          </w:tcPr>
          <w:p w14:paraId="23B7A6CC" w14:textId="77777777" w:rsidR="00841D49" w:rsidRPr="00CF06E7" w:rsidRDefault="00841D49" w:rsidP="00CF06E7">
            <w:r w:rsidRPr="00CF06E7">
              <w:t>I need help to ask a question about the identified natural feature and resources.</w:t>
            </w:r>
          </w:p>
        </w:tc>
      </w:tr>
    </w:tbl>
    <w:p w14:paraId="62798069" w14:textId="77777777" w:rsidR="00841D49" w:rsidRPr="00CF06E7" w:rsidRDefault="00841D49" w:rsidP="00CF06E7"/>
    <w:p w14:paraId="6A4025CB" w14:textId="77777777" w:rsidR="00841D49" w:rsidRDefault="00841D49" w:rsidP="00CF06E7">
      <w:pPr>
        <w:pStyle w:val="Heading2"/>
      </w:pPr>
      <w:r w:rsidRPr="00CF06E7">
        <w:t>Internet resources</w:t>
      </w:r>
    </w:p>
    <w:p w14:paraId="4AA1B607" w14:textId="2CC5EB33" w:rsidR="00E23208" w:rsidRDefault="00000000" w:rsidP="004C1964">
      <w:hyperlink r:id="rId9" w:history="1">
        <w:r w:rsidR="00E23208" w:rsidRPr="00E23208">
          <w:rPr>
            <w:rStyle w:val="Hyperlink"/>
          </w:rPr>
          <w:t>Natural resources (Science learning hub)</w:t>
        </w:r>
      </w:hyperlink>
    </w:p>
    <w:p w14:paraId="6AF9CA70" w14:textId="166F65D1" w:rsidR="000062C7" w:rsidRDefault="00000000" w:rsidP="004C1964">
      <w:hyperlink r:id="rId10" w:history="1">
        <w:r w:rsidR="004C1964" w:rsidRPr="004C1964">
          <w:rPr>
            <w:rStyle w:val="Hyperlink"/>
          </w:rPr>
          <w:t>Geology – overview (Te Ara)</w:t>
        </w:r>
      </w:hyperlink>
    </w:p>
    <w:p w14:paraId="5E7996DB" w14:textId="0BD82580" w:rsidR="00322178" w:rsidRDefault="00000000" w:rsidP="004C1964">
      <w:hyperlink r:id="rId11" w:history="1">
        <w:r w:rsidR="00322178" w:rsidRPr="00322178">
          <w:rPr>
            <w:rStyle w:val="Hyperlink"/>
          </w:rPr>
          <w:t>Landscapes – overview (Te Ara)</w:t>
        </w:r>
      </w:hyperlink>
    </w:p>
    <w:p w14:paraId="255DF41F" w14:textId="4946CFA4" w:rsidR="000062C7" w:rsidRDefault="00000000" w:rsidP="004C1964">
      <w:hyperlink r:id="rId12" w:history="1">
        <w:r w:rsidR="000062C7" w:rsidRPr="000062C7">
          <w:rPr>
            <w:rStyle w:val="Hyperlink"/>
          </w:rPr>
          <w:t>Geological Map of New Zealand (GNS Science)</w:t>
        </w:r>
      </w:hyperlink>
    </w:p>
    <w:p w14:paraId="3DEEBCBD" w14:textId="19A68C38" w:rsidR="00FC43B8" w:rsidRDefault="00000000" w:rsidP="004C1964">
      <w:hyperlink r:id="rId13" w:history="1">
        <w:r w:rsidR="00FC43B8" w:rsidRPr="00FC43B8">
          <w:rPr>
            <w:rStyle w:val="Hyperlink"/>
          </w:rPr>
          <w:t xml:space="preserve">Coal </w:t>
        </w:r>
        <w:r w:rsidR="00CD51E2">
          <w:rPr>
            <w:rStyle w:val="Hyperlink"/>
          </w:rPr>
          <w:t>and coal m</w:t>
        </w:r>
        <w:r w:rsidR="00FC43B8" w:rsidRPr="00FC43B8">
          <w:rPr>
            <w:rStyle w:val="Hyperlink"/>
          </w:rPr>
          <w:t>ining (Te Ara)</w:t>
        </w:r>
      </w:hyperlink>
    </w:p>
    <w:p w14:paraId="0837A029" w14:textId="56D24C59" w:rsidR="005A69DB" w:rsidRDefault="00000000" w:rsidP="004C1964">
      <w:hyperlink r:id="rId14" w:history="1">
        <w:r w:rsidR="005A69DB" w:rsidRPr="005A69DB">
          <w:rPr>
            <w:rStyle w:val="Hyperlink"/>
          </w:rPr>
          <w:t>Gold and gold mining (Te Ara)</w:t>
        </w:r>
      </w:hyperlink>
    </w:p>
    <w:p w14:paraId="3AE3F0DC" w14:textId="21F11EF4" w:rsidR="0013360A" w:rsidRPr="004C1964" w:rsidRDefault="00000000" w:rsidP="004C1964">
      <w:hyperlink r:id="rId15" w:history="1">
        <w:r w:rsidR="0013360A" w:rsidRPr="0013360A">
          <w:rPr>
            <w:rStyle w:val="Hyperlink"/>
          </w:rPr>
          <w:t>History of minerals and coal in New Zealand</w:t>
        </w:r>
      </w:hyperlink>
    </w:p>
    <w:p w14:paraId="2B8A3C0E" w14:textId="2B11BB1A" w:rsidR="00943FA2" w:rsidRPr="00CF06E7" w:rsidRDefault="00000000" w:rsidP="00943FA2">
      <w:hyperlink r:id="rId16" w:history="1">
        <w:r w:rsidR="00365C59" w:rsidRPr="00365C59">
          <w:rPr>
            <w:rStyle w:val="Hyperlink"/>
          </w:rPr>
          <w:t>Northland’s buried treasure Kauri gum (NZ Geographic)</w:t>
        </w:r>
      </w:hyperlink>
    </w:p>
    <w:p w14:paraId="28B4597E" w14:textId="1DF72A6C" w:rsidR="008E53AD" w:rsidRDefault="00000000" w:rsidP="00CF06E7">
      <w:hyperlink r:id="rId17" w:history="1">
        <w:r w:rsidR="008E53AD" w:rsidRPr="008E53AD">
          <w:rPr>
            <w:rStyle w:val="Hyperlink"/>
          </w:rPr>
          <w:t>New Zealand’s wind farms</w:t>
        </w:r>
      </w:hyperlink>
    </w:p>
    <w:p w14:paraId="5E67795E" w14:textId="77777777" w:rsidR="00841D49" w:rsidRPr="00CF06E7" w:rsidRDefault="00841D49" w:rsidP="00CF06E7"/>
    <w:p w14:paraId="42A7EA28" w14:textId="77777777" w:rsidR="00841D49" w:rsidRPr="00CF06E7" w:rsidRDefault="00841D49" w:rsidP="00CF06E7">
      <w:pPr>
        <w:pStyle w:val="Heading2"/>
      </w:pPr>
      <w:r w:rsidRPr="00CF06E7">
        <w:lastRenderedPageBreak/>
        <w:t>Thinking resources</w:t>
      </w:r>
    </w:p>
    <w:p w14:paraId="2273AAFA" w14:textId="77777777" w:rsidR="00841D49" w:rsidRPr="00CF06E7" w:rsidRDefault="00841D49" w:rsidP="00CF06E7">
      <w:r w:rsidRPr="00CF06E7">
        <w:t>Complete a PMI on a local natural feature.</w:t>
      </w:r>
    </w:p>
    <w:p w14:paraId="380218B6" w14:textId="77777777" w:rsidR="00841D49" w:rsidRPr="00CF06E7" w:rsidRDefault="00841D49" w:rsidP="00CF06E7">
      <w:r w:rsidRPr="00CF06E7">
        <w:t>Complete a Venn diagram on two local features.</w:t>
      </w:r>
    </w:p>
    <w:p w14:paraId="584EBF9C" w14:textId="49B992D5" w:rsidR="00841D49" w:rsidRPr="00CF06E7" w:rsidRDefault="00CF06E7" w:rsidP="00CF06E7">
      <w:r>
        <w:t>C</w:t>
      </w:r>
      <w:r w:rsidR="00841D49" w:rsidRPr="00CF06E7">
        <w:t xml:space="preserve">reate </w:t>
      </w:r>
      <w:r w:rsidR="005A1491">
        <w:t>5</w:t>
      </w:r>
      <w:r w:rsidR="00841D49" w:rsidRPr="00CF06E7">
        <w:t xml:space="preserve"> questions where the answer can only be “natural feature”.</w:t>
      </w:r>
    </w:p>
    <w:p w14:paraId="52D62F96" w14:textId="1EFFDAF9" w:rsidR="00841D49" w:rsidRPr="00CF06E7" w:rsidRDefault="00CF06E7" w:rsidP="00CF06E7">
      <w:r>
        <w:t>B</w:t>
      </w:r>
      <w:r w:rsidR="00841D49" w:rsidRPr="00CF06E7">
        <w:t>rainstorm ways a natural feature can also be a resource.</w:t>
      </w:r>
    </w:p>
    <w:p w14:paraId="73EB5B07" w14:textId="77777777" w:rsidR="00841D49" w:rsidRPr="00CF06E7" w:rsidRDefault="00841D49" w:rsidP="00CF06E7">
      <w:r w:rsidRPr="00CF06E7">
        <w:t xml:space="preserve">Read through an article in the local media about a natural feature and classify the statements into fact or opinion. </w:t>
      </w:r>
    </w:p>
    <w:p w14:paraId="2DF457EE" w14:textId="77777777" w:rsidR="00841D49" w:rsidRPr="00CF06E7" w:rsidRDefault="00841D49" w:rsidP="00CF06E7">
      <w:r w:rsidRPr="00CF06E7">
        <w:t>PMI: Should we be able to sell a resource that is created by nature?</w:t>
      </w:r>
    </w:p>
    <w:p w14:paraId="11DE1CD5" w14:textId="77777777" w:rsidR="00841D49" w:rsidRPr="00CF06E7" w:rsidRDefault="00841D49" w:rsidP="00CF06E7"/>
    <w:p w14:paraId="7EB652EF" w14:textId="77777777" w:rsidR="00841D49" w:rsidRDefault="00841D49" w:rsidP="00CF06E7">
      <w:pPr>
        <w:pStyle w:val="Heading2"/>
      </w:pPr>
      <w:r w:rsidRPr="00CF06E7">
        <w:t>What if questions</w:t>
      </w:r>
    </w:p>
    <w:p w14:paraId="52435C08" w14:textId="77777777" w:rsidR="00D36647" w:rsidRPr="00BF6C36" w:rsidRDefault="00D36647" w:rsidP="00D36647">
      <w:pPr>
        <w:rPr>
          <w:i/>
          <w:iCs/>
        </w:rPr>
      </w:pPr>
      <w:r w:rsidRPr="00BF6C36">
        <w:rPr>
          <w:i/>
          <w:iCs/>
        </w:rPr>
        <w:t>Use these questions for class and group discussions or for writing.</w:t>
      </w:r>
    </w:p>
    <w:p w14:paraId="32DFF39A" w14:textId="77777777" w:rsidR="00B2414F" w:rsidRPr="00B2414F" w:rsidRDefault="00B2414F" w:rsidP="00B2414F"/>
    <w:p w14:paraId="3398A96A" w14:textId="77777777" w:rsidR="00841D49" w:rsidRPr="00CF06E7" w:rsidRDefault="00841D49" w:rsidP="00CF06E7">
      <w:r w:rsidRPr="00CF06E7">
        <w:t>What if manmade features lasted as long as natural features?</w:t>
      </w:r>
    </w:p>
    <w:p w14:paraId="0525BB40" w14:textId="77777777" w:rsidR="00841D49" w:rsidRPr="00CF06E7" w:rsidRDefault="00841D49" w:rsidP="00CF06E7">
      <w:r w:rsidRPr="00CF06E7">
        <w:t>What if we used the resources from natural features in other countries whilst protecting the resources in our own area?</w:t>
      </w:r>
    </w:p>
    <w:p w14:paraId="2E989E75" w14:textId="77777777" w:rsidR="00841D49" w:rsidRPr="00CF06E7" w:rsidRDefault="00841D49" w:rsidP="00CF06E7">
      <w:r w:rsidRPr="00CF06E7">
        <w:t>What if the resources from a natural feature had to be used to advantage the local community?</w:t>
      </w:r>
    </w:p>
    <w:p w14:paraId="1AF1C7AD" w14:textId="77777777" w:rsidR="00841D49" w:rsidRPr="00CF06E7" w:rsidRDefault="00841D49" w:rsidP="00CF06E7">
      <w:r w:rsidRPr="00CF06E7">
        <w:t>What if using the resources from a natural feature destroyed the natural feature?</w:t>
      </w:r>
    </w:p>
    <w:p w14:paraId="5574E751" w14:textId="77777777" w:rsidR="00841D49" w:rsidRPr="00CF06E7" w:rsidRDefault="00841D49" w:rsidP="00CF06E7">
      <w:r w:rsidRPr="00CF06E7">
        <w:t>What if we could only use the renewable resources from a natural feature?</w:t>
      </w:r>
    </w:p>
    <w:p w14:paraId="6C744330" w14:textId="77777777" w:rsidR="00841D49" w:rsidRPr="00CF06E7" w:rsidRDefault="00841D49" w:rsidP="00CF06E7">
      <w:r w:rsidRPr="00CF06E7">
        <w:t>What if all fishing was banned for recreational fishermen?</w:t>
      </w:r>
    </w:p>
    <w:p w14:paraId="290338CA" w14:textId="4D6C516D" w:rsidR="00D33478" w:rsidRDefault="00841D49" w:rsidP="00E92E37">
      <w:r w:rsidRPr="00CF06E7">
        <w:t>What if the only resources that we used had to be produced in New Zealand?</w:t>
      </w:r>
      <w:bookmarkStart w:id="0" w:name="_Toc513820695"/>
      <w:bookmarkStart w:id="1" w:name="_Toc514059668"/>
      <w:bookmarkStart w:id="2" w:name="_Toc514059669"/>
      <w:bookmarkEnd w:id="0"/>
      <w:bookmarkEnd w:id="1"/>
      <w:bookmarkEnd w:id="2"/>
    </w:p>
    <w:sectPr w:rsidR="00D33478" w:rsidSect="00A90AAE">
      <w:headerReference w:type="even" r:id="rId18"/>
      <w:headerReference w:type="default" r:id="rId19"/>
      <w:footerReference w:type="even" r:id="rId20"/>
      <w:footerReference w:type="default" r:id="rId21"/>
      <w:headerReference w:type="first" r:id="rId22"/>
      <w:footerReference w:type="first" r:id="rId23"/>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8D8A" w14:textId="77777777" w:rsidR="00CD7D64" w:rsidRDefault="00CD7D64" w:rsidP="002A6A89">
      <w:pPr>
        <w:spacing w:after="0" w:line="240" w:lineRule="auto"/>
      </w:pPr>
      <w:r>
        <w:separator/>
      </w:r>
    </w:p>
  </w:endnote>
  <w:endnote w:type="continuationSeparator" w:id="0">
    <w:p w14:paraId="7CD483F0" w14:textId="77777777" w:rsidR="00CD7D64" w:rsidRDefault="00CD7D64" w:rsidP="002A6A89">
      <w:pPr>
        <w:spacing w:after="0" w:line="240" w:lineRule="auto"/>
      </w:pPr>
      <w:r>
        <w:continuationSeparator/>
      </w:r>
    </w:p>
  </w:endnote>
  <w:endnote w:type="continuationNotice" w:id="1">
    <w:p w14:paraId="655241CD" w14:textId="77777777" w:rsidR="00CD7D64" w:rsidRDefault="00CD7D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9607"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CEC17" w14:textId="77777777" w:rsidR="00D44EA8" w:rsidRPr="00245A46" w:rsidRDefault="00D44EA8" w:rsidP="00D44EA8">
    <w:pPr>
      <w:pStyle w:val="Footer2"/>
    </w:pPr>
  </w:p>
  <w:p w14:paraId="5B1A160E"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C0C9"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8240" behindDoc="1" locked="0" layoutInCell="1" allowOverlap="1" wp14:anchorId="32D82C78" wp14:editId="2A2EC90B">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685C9CFC"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0C281" w14:textId="77777777" w:rsidR="00CD7D64" w:rsidRDefault="00CD7D64" w:rsidP="002A6A89">
      <w:pPr>
        <w:spacing w:after="0" w:line="240" w:lineRule="auto"/>
      </w:pPr>
      <w:r>
        <w:separator/>
      </w:r>
    </w:p>
  </w:footnote>
  <w:footnote w:type="continuationSeparator" w:id="0">
    <w:p w14:paraId="3A454519" w14:textId="77777777" w:rsidR="00CD7D64" w:rsidRDefault="00CD7D64" w:rsidP="002A6A89">
      <w:pPr>
        <w:spacing w:after="0" w:line="240" w:lineRule="auto"/>
      </w:pPr>
      <w:r>
        <w:continuationSeparator/>
      </w:r>
    </w:p>
  </w:footnote>
  <w:footnote w:type="continuationNotice" w:id="1">
    <w:p w14:paraId="4294FD04" w14:textId="77777777" w:rsidR="00CD7D64" w:rsidRDefault="00CD7D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E3AC"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A29D1"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6BE7"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968364">
    <w:abstractNumId w:val="19"/>
  </w:num>
  <w:num w:numId="2" w16cid:durableId="1982732513">
    <w:abstractNumId w:val="17"/>
  </w:num>
  <w:num w:numId="3" w16cid:durableId="832768323">
    <w:abstractNumId w:val="6"/>
  </w:num>
  <w:num w:numId="4" w16cid:durableId="904952923">
    <w:abstractNumId w:val="4"/>
  </w:num>
  <w:num w:numId="5" w16cid:durableId="298926595">
    <w:abstractNumId w:val="2"/>
  </w:num>
  <w:num w:numId="6" w16cid:durableId="1191457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6"/>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2"/>
  </w:num>
  <w:num w:numId="9" w16cid:durableId="830020188">
    <w:abstractNumId w:val="12"/>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0"/>
  </w:num>
  <w:num w:numId="14" w16cid:durableId="2140563677">
    <w:abstractNumId w:val="12"/>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2"/>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18"/>
  </w:num>
  <w:num w:numId="23" w16cid:durableId="1467428382">
    <w:abstractNumId w:val="9"/>
  </w:num>
  <w:num w:numId="24" w16cid:durableId="1905990832">
    <w:abstractNumId w:val="8"/>
  </w:num>
  <w:num w:numId="25" w16cid:durableId="1171606363">
    <w:abstractNumId w:val="16"/>
  </w:num>
  <w:num w:numId="26" w16cid:durableId="192574133">
    <w:abstractNumId w:val="7"/>
  </w:num>
  <w:num w:numId="27" w16cid:durableId="1571427296">
    <w:abstractNumId w:val="10"/>
  </w:num>
  <w:num w:numId="28" w16cid:durableId="852181803">
    <w:abstractNumId w:val="14"/>
  </w:num>
  <w:num w:numId="29" w16cid:durableId="382753653">
    <w:abstractNumId w:val="15"/>
  </w:num>
  <w:num w:numId="30" w16cid:durableId="1301113443">
    <w:abstractNumId w:val="11"/>
  </w:num>
  <w:num w:numId="31" w16cid:durableId="561454486">
    <w:abstractNumId w:val="13"/>
  </w:num>
  <w:num w:numId="32" w16cid:durableId="294982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D49"/>
    <w:rsid w:val="000062C7"/>
    <w:rsid w:val="00032023"/>
    <w:rsid w:val="000369F7"/>
    <w:rsid w:val="00057E8D"/>
    <w:rsid w:val="00061681"/>
    <w:rsid w:val="0007104C"/>
    <w:rsid w:val="00071EBA"/>
    <w:rsid w:val="00075EFB"/>
    <w:rsid w:val="00094D35"/>
    <w:rsid w:val="000A1AF4"/>
    <w:rsid w:val="000A6166"/>
    <w:rsid w:val="000A6F6E"/>
    <w:rsid w:val="000B3907"/>
    <w:rsid w:val="000C07B0"/>
    <w:rsid w:val="000D11A6"/>
    <w:rsid w:val="000E379C"/>
    <w:rsid w:val="000F6BA7"/>
    <w:rsid w:val="001041D9"/>
    <w:rsid w:val="00114219"/>
    <w:rsid w:val="0011760D"/>
    <w:rsid w:val="0013360A"/>
    <w:rsid w:val="00143D5E"/>
    <w:rsid w:val="001539FD"/>
    <w:rsid w:val="00157021"/>
    <w:rsid w:val="00160D68"/>
    <w:rsid w:val="00161990"/>
    <w:rsid w:val="00170237"/>
    <w:rsid w:val="00175395"/>
    <w:rsid w:val="001D28FE"/>
    <w:rsid w:val="001D4826"/>
    <w:rsid w:val="001E4B69"/>
    <w:rsid w:val="001F75DA"/>
    <w:rsid w:val="002033EC"/>
    <w:rsid w:val="00205682"/>
    <w:rsid w:val="0020576A"/>
    <w:rsid w:val="0022027D"/>
    <w:rsid w:val="00220D34"/>
    <w:rsid w:val="00250E0A"/>
    <w:rsid w:val="00252190"/>
    <w:rsid w:val="00271364"/>
    <w:rsid w:val="00282532"/>
    <w:rsid w:val="002A6A89"/>
    <w:rsid w:val="002B3B43"/>
    <w:rsid w:val="002D125C"/>
    <w:rsid w:val="002D6577"/>
    <w:rsid w:val="002E2A7B"/>
    <w:rsid w:val="002F7BBD"/>
    <w:rsid w:val="00314449"/>
    <w:rsid w:val="00322178"/>
    <w:rsid w:val="00345B39"/>
    <w:rsid w:val="00360B43"/>
    <w:rsid w:val="00365C59"/>
    <w:rsid w:val="0037314E"/>
    <w:rsid w:val="003A4329"/>
    <w:rsid w:val="003B54C2"/>
    <w:rsid w:val="003D301D"/>
    <w:rsid w:val="003D4CFB"/>
    <w:rsid w:val="003D6BE2"/>
    <w:rsid w:val="003E3679"/>
    <w:rsid w:val="003E4B07"/>
    <w:rsid w:val="00420732"/>
    <w:rsid w:val="00421A4C"/>
    <w:rsid w:val="004278A7"/>
    <w:rsid w:val="00433C06"/>
    <w:rsid w:val="00441B3A"/>
    <w:rsid w:val="00445524"/>
    <w:rsid w:val="004539A2"/>
    <w:rsid w:val="0047312E"/>
    <w:rsid w:val="00492A50"/>
    <w:rsid w:val="004A1398"/>
    <w:rsid w:val="004A2385"/>
    <w:rsid w:val="004A2E7F"/>
    <w:rsid w:val="004C1964"/>
    <w:rsid w:val="004C22F2"/>
    <w:rsid w:val="004F035E"/>
    <w:rsid w:val="00501B1F"/>
    <w:rsid w:val="005146DA"/>
    <w:rsid w:val="0052688D"/>
    <w:rsid w:val="00530969"/>
    <w:rsid w:val="005312E8"/>
    <w:rsid w:val="0053688C"/>
    <w:rsid w:val="00554EAE"/>
    <w:rsid w:val="00555626"/>
    <w:rsid w:val="00560868"/>
    <w:rsid w:val="00560BA3"/>
    <w:rsid w:val="005A1491"/>
    <w:rsid w:val="005A69DB"/>
    <w:rsid w:val="005C1005"/>
    <w:rsid w:val="005C1265"/>
    <w:rsid w:val="005E6C6B"/>
    <w:rsid w:val="00611D2D"/>
    <w:rsid w:val="00622FD7"/>
    <w:rsid w:val="0062680B"/>
    <w:rsid w:val="0063211C"/>
    <w:rsid w:val="0063291E"/>
    <w:rsid w:val="00642EFA"/>
    <w:rsid w:val="006513AD"/>
    <w:rsid w:val="006731F4"/>
    <w:rsid w:val="0068222C"/>
    <w:rsid w:val="00682854"/>
    <w:rsid w:val="006B15D1"/>
    <w:rsid w:val="006F322A"/>
    <w:rsid w:val="006F6B0A"/>
    <w:rsid w:val="00704BD7"/>
    <w:rsid w:val="007141AE"/>
    <w:rsid w:val="0071500D"/>
    <w:rsid w:val="00724A09"/>
    <w:rsid w:val="00740520"/>
    <w:rsid w:val="007405EB"/>
    <w:rsid w:val="0075036F"/>
    <w:rsid w:val="00762D08"/>
    <w:rsid w:val="00772454"/>
    <w:rsid w:val="00787356"/>
    <w:rsid w:val="00793A49"/>
    <w:rsid w:val="007B12EE"/>
    <w:rsid w:val="007C4A95"/>
    <w:rsid w:val="007C7065"/>
    <w:rsid w:val="007D19C9"/>
    <w:rsid w:val="007F7BA5"/>
    <w:rsid w:val="00801544"/>
    <w:rsid w:val="008071B5"/>
    <w:rsid w:val="00814509"/>
    <w:rsid w:val="00841D49"/>
    <w:rsid w:val="00843DAC"/>
    <w:rsid w:val="008629B5"/>
    <w:rsid w:val="00865866"/>
    <w:rsid w:val="008901D5"/>
    <w:rsid w:val="00891102"/>
    <w:rsid w:val="008A4704"/>
    <w:rsid w:val="008C496A"/>
    <w:rsid w:val="008E53AD"/>
    <w:rsid w:val="008E7C8B"/>
    <w:rsid w:val="00901EB2"/>
    <w:rsid w:val="00902184"/>
    <w:rsid w:val="009245CA"/>
    <w:rsid w:val="00937E11"/>
    <w:rsid w:val="00943FA2"/>
    <w:rsid w:val="009638D6"/>
    <w:rsid w:val="0097314A"/>
    <w:rsid w:val="00975C54"/>
    <w:rsid w:val="0098231E"/>
    <w:rsid w:val="0098652C"/>
    <w:rsid w:val="009921D4"/>
    <w:rsid w:val="009A2471"/>
    <w:rsid w:val="009A6D46"/>
    <w:rsid w:val="009D1292"/>
    <w:rsid w:val="009F6CB9"/>
    <w:rsid w:val="00A20E45"/>
    <w:rsid w:val="00A23B6D"/>
    <w:rsid w:val="00A453DB"/>
    <w:rsid w:val="00A4593F"/>
    <w:rsid w:val="00A45F84"/>
    <w:rsid w:val="00A57102"/>
    <w:rsid w:val="00A63EC0"/>
    <w:rsid w:val="00A7304E"/>
    <w:rsid w:val="00A90AAE"/>
    <w:rsid w:val="00A92781"/>
    <w:rsid w:val="00A95F03"/>
    <w:rsid w:val="00AA2086"/>
    <w:rsid w:val="00AB7D84"/>
    <w:rsid w:val="00AC246B"/>
    <w:rsid w:val="00AE025C"/>
    <w:rsid w:val="00AF0580"/>
    <w:rsid w:val="00AF7423"/>
    <w:rsid w:val="00B16546"/>
    <w:rsid w:val="00B2414F"/>
    <w:rsid w:val="00B3506C"/>
    <w:rsid w:val="00B47BF1"/>
    <w:rsid w:val="00B51EAF"/>
    <w:rsid w:val="00B654B9"/>
    <w:rsid w:val="00B76535"/>
    <w:rsid w:val="00B76DC6"/>
    <w:rsid w:val="00B8003A"/>
    <w:rsid w:val="00B82A81"/>
    <w:rsid w:val="00B92677"/>
    <w:rsid w:val="00B94B62"/>
    <w:rsid w:val="00BA5CB9"/>
    <w:rsid w:val="00BA6735"/>
    <w:rsid w:val="00BC7CAB"/>
    <w:rsid w:val="00BD221A"/>
    <w:rsid w:val="00BD39A9"/>
    <w:rsid w:val="00BD5036"/>
    <w:rsid w:val="00BE2AC9"/>
    <w:rsid w:val="00BE5F44"/>
    <w:rsid w:val="00C071B5"/>
    <w:rsid w:val="00C17B90"/>
    <w:rsid w:val="00C23B00"/>
    <w:rsid w:val="00C352C3"/>
    <w:rsid w:val="00C36C01"/>
    <w:rsid w:val="00C52C74"/>
    <w:rsid w:val="00C57B16"/>
    <w:rsid w:val="00C70ED0"/>
    <w:rsid w:val="00C85E51"/>
    <w:rsid w:val="00CB554D"/>
    <w:rsid w:val="00CD51E2"/>
    <w:rsid w:val="00CD7D64"/>
    <w:rsid w:val="00CF06E7"/>
    <w:rsid w:val="00CF1C79"/>
    <w:rsid w:val="00CF3575"/>
    <w:rsid w:val="00D02DD8"/>
    <w:rsid w:val="00D04A6B"/>
    <w:rsid w:val="00D14837"/>
    <w:rsid w:val="00D22A6C"/>
    <w:rsid w:val="00D314CC"/>
    <w:rsid w:val="00D33478"/>
    <w:rsid w:val="00D36647"/>
    <w:rsid w:val="00D407A5"/>
    <w:rsid w:val="00D44EA8"/>
    <w:rsid w:val="00D6650A"/>
    <w:rsid w:val="00D92F9B"/>
    <w:rsid w:val="00DA4088"/>
    <w:rsid w:val="00DB201A"/>
    <w:rsid w:val="00DB35AA"/>
    <w:rsid w:val="00DC7CEC"/>
    <w:rsid w:val="00DD0075"/>
    <w:rsid w:val="00DD1852"/>
    <w:rsid w:val="00DE1B0D"/>
    <w:rsid w:val="00DE2F3D"/>
    <w:rsid w:val="00DF3D33"/>
    <w:rsid w:val="00E23208"/>
    <w:rsid w:val="00E36BD0"/>
    <w:rsid w:val="00E744D7"/>
    <w:rsid w:val="00E833C9"/>
    <w:rsid w:val="00E92E37"/>
    <w:rsid w:val="00E9783E"/>
    <w:rsid w:val="00EC2A6A"/>
    <w:rsid w:val="00EE0856"/>
    <w:rsid w:val="00EE10DC"/>
    <w:rsid w:val="00EE5963"/>
    <w:rsid w:val="00EE6355"/>
    <w:rsid w:val="00EF0E89"/>
    <w:rsid w:val="00F02999"/>
    <w:rsid w:val="00F04283"/>
    <w:rsid w:val="00F269F2"/>
    <w:rsid w:val="00F313FA"/>
    <w:rsid w:val="00F3271F"/>
    <w:rsid w:val="00F45CB1"/>
    <w:rsid w:val="00F715D1"/>
    <w:rsid w:val="00F720A0"/>
    <w:rsid w:val="00F732FC"/>
    <w:rsid w:val="00F74EEC"/>
    <w:rsid w:val="00F814E9"/>
    <w:rsid w:val="00F859BB"/>
    <w:rsid w:val="00F86D0D"/>
    <w:rsid w:val="00F95A6E"/>
    <w:rsid w:val="00F974D1"/>
    <w:rsid w:val="00FA0E71"/>
    <w:rsid w:val="00FA5C85"/>
    <w:rsid w:val="00FA6960"/>
    <w:rsid w:val="00FB133E"/>
    <w:rsid w:val="00FC15DC"/>
    <w:rsid w:val="00FC43B8"/>
    <w:rsid w:val="00FD0C87"/>
    <w:rsid w:val="00FD3387"/>
    <w:rsid w:val="00FD7252"/>
    <w:rsid w:val="00FE0BC0"/>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89C46"/>
  <w15:docId w15:val="{D21A7968-05E2-4568-9185-F2FCA922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454"/>
    <w:pPr>
      <w:spacing w:line="264" w:lineRule="auto"/>
    </w:pPr>
  </w:style>
  <w:style w:type="paragraph" w:styleId="Heading1">
    <w:name w:val="heading 1"/>
    <w:basedOn w:val="Normal"/>
    <w:next w:val="Normal"/>
    <w:link w:val="Heading1Char"/>
    <w:uiPriority w:val="5"/>
    <w:qFormat/>
    <w:rsid w:val="00772454"/>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772454"/>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772454"/>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7724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454"/>
  </w:style>
  <w:style w:type="table" w:customStyle="1" w:styleId="ListTable3-Accent11">
    <w:name w:val="List Table 3 - Accent 11"/>
    <w:basedOn w:val="TableNormal"/>
    <w:next w:val="ListTable3-Accent1"/>
    <w:uiPriority w:val="48"/>
    <w:rsid w:val="00772454"/>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772454"/>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772454"/>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772454"/>
    <w:pPr>
      <w:numPr>
        <w:numId w:val="1"/>
      </w:numPr>
      <w:contextualSpacing/>
    </w:pPr>
  </w:style>
  <w:style w:type="paragraph" w:styleId="Header">
    <w:name w:val="header"/>
    <w:basedOn w:val="Normal"/>
    <w:link w:val="HeaderChar"/>
    <w:uiPriority w:val="99"/>
    <w:unhideWhenUsed/>
    <w:rsid w:val="007724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2454"/>
  </w:style>
  <w:style w:type="paragraph" w:styleId="Footer">
    <w:name w:val="footer"/>
    <w:basedOn w:val="Normal"/>
    <w:link w:val="FooterChar"/>
    <w:uiPriority w:val="98"/>
    <w:unhideWhenUsed/>
    <w:rsid w:val="00772454"/>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772454"/>
    <w:rPr>
      <w:rFonts w:ascii="Arial" w:hAnsi="Arial"/>
      <w:caps/>
      <w:color w:val="2575AE" w:themeColor="accent1"/>
      <w:sz w:val="16"/>
    </w:rPr>
  </w:style>
  <w:style w:type="paragraph" w:styleId="Title">
    <w:name w:val="Title"/>
    <w:basedOn w:val="Normal"/>
    <w:next w:val="Normal"/>
    <w:link w:val="TitleChar"/>
    <w:uiPriority w:val="4"/>
    <w:qFormat/>
    <w:rsid w:val="00772454"/>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772454"/>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772454"/>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772454"/>
    <w:rPr>
      <w:rFonts w:eastAsiaTheme="minorEastAsia"/>
      <w:color w:val="2575AE" w:themeColor="accent1"/>
      <w:sz w:val="32"/>
      <w:szCs w:val="32"/>
    </w:rPr>
  </w:style>
  <w:style w:type="paragraph" w:customStyle="1" w:styleId="Details">
    <w:name w:val="Details"/>
    <w:basedOn w:val="Normal"/>
    <w:uiPriority w:val="97"/>
    <w:qFormat/>
    <w:rsid w:val="00772454"/>
    <w:rPr>
      <w:color w:val="19456B" w:themeColor="background2"/>
    </w:rPr>
  </w:style>
  <w:style w:type="character" w:styleId="Hyperlink">
    <w:name w:val="Hyperlink"/>
    <w:basedOn w:val="DefaultParagraphFont"/>
    <w:uiPriority w:val="99"/>
    <w:unhideWhenUsed/>
    <w:rsid w:val="00772454"/>
    <w:rPr>
      <w:color w:val="0563C1" w:themeColor="hyperlink"/>
      <w:u w:val="single"/>
    </w:rPr>
  </w:style>
  <w:style w:type="character" w:customStyle="1" w:styleId="Heading1Char">
    <w:name w:val="Heading 1 Char"/>
    <w:basedOn w:val="DefaultParagraphFont"/>
    <w:link w:val="Heading1"/>
    <w:uiPriority w:val="5"/>
    <w:rsid w:val="00772454"/>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772454"/>
    <w:pPr>
      <w:spacing w:after="100"/>
      <w:ind w:left="1600"/>
    </w:pPr>
  </w:style>
  <w:style w:type="character" w:customStyle="1" w:styleId="Heading2Char">
    <w:name w:val="Heading 2 Char"/>
    <w:basedOn w:val="DefaultParagraphFont"/>
    <w:link w:val="Heading2"/>
    <w:uiPriority w:val="5"/>
    <w:rsid w:val="00772454"/>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772454"/>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772454"/>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772454"/>
    <w:pPr>
      <w:outlineLvl w:val="9"/>
    </w:pPr>
    <w:rPr>
      <w:color w:val="19456B" w:themeColor="background2"/>
      <w:sz w:val="20"/>
      <w:lang w:val="en-US"/>
    </w:rPr>
  </w:style>
  <w:style w:type="paragraph" w:styleId="ListParagraph">
    <w:name w:val="List Paragraph"/>
    <w:basedOn w:val="Normal"/>
    <w:uiPriority w:val="34"/>
    <w:qFormat/>
    <w:rsid w:val="00772454"/>
    <w:pPr>
      <w:ind w:left="720"/>
      <w:contextualSpacing/>
    </w:pPr>
  </w:style>
  <w:style w:type="paragraph" w:styleId="List">
    <w:name w:val="List"/>
    <w:basedOn w:val="Normal"/>
    <w:uiPriority w:val="99"/>
    <w:semiHidden/>
    <w:rsid w:val="00772454"/>
    <w:pPr>
      <w:numPr>
        <w:numId w:val="21"/>
      </w:numPr>
    </w:pPr>
  </w:style>
  <w:style w:type="paragraph" w:styleId="List2">
    <w:name w:val="List 2"/>
    <w:basedOn w:val="Normal"/>
    <w:uiPriority w:val="7"/>
    <w:rsid w:val="00772454"/>
    <w:pPr>
      <w:numPr>
        <w:ilvl w:val="1"/>
        <w:numId w:val="21"/>
      </w:numPr>
    </w:pPr>
  </w:style>
  <w:style w:type="paragraph" w:styleId="ListBullet">
    <w:name w:val="List Bullet"/>
    <w:basedOn w:val="Normal"/>
    <w:uiPriority w:val="7"/>
    <w:rsid w:val="00772454"/>
    <w:pPr>
      <w:numPr>
        <w:numId w:val="4"/>
      </w:numPr>
      <w:tabs>
        <w:tab w:val="clear" w:pos="360"/>
      </w:tabs>
      <w:ind w:left="284" w:hanging="284"/>
    </w:pPr>
  </w:style>
  <w:style w:type="paragraph" w:styleId="ListBullet2">
    <w:name w:val="List Bullet 2"/>
    <w:basedOn w:val="Normal"/>
    <w:uiPriority w:val="7"/>
    <w:rsid w:val="00772454"/>
    <w:pPr>
      <w:numPr>
        <w:numId w:val="5"/>
      </w:numPr>
      <w:ind w:left="567" w:hanging="283"/>
    </w:pPr>
  </w:style>
  <w:style w:type="table" w:styleId="TableGrid">
    <w:name w:val="Table Grid"/>
    <w:basedOn w:val="TableNormal"/>
    <w:uiPriority w:val="39"/>
    <w:rsid w:val="00772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772454"/>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772454"/>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772454"/>
    <w:rPr>
      <w:color w:val="808080"/>
    </w:rPr>
  </w:style>
  <w:style w:type="table" w:customStyle="1" w:styleId="TableGridLight1">
    <w:name w:val="Table Grid Light1"/>
    <w:basedOn w:val="TableNormal"/>
    <w:uiPriority w:val="40"/>
    <w:rsid w:val="00772454"/>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772454"/>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772454"/>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772454"/>
    <w:pPr>
      <w:numPr>
        <w:ilvl w:val="2"/>
        <w:numId w:val="13"/>
      </w:numPr>
      <w:spacing w:before="240"/>
      <w:contextualSpacing/>
    </w:pPr>
    <w:rPr>
      <w:b/>
    </w:rPr>
  </w:style>
  <w:style w:type="paragraph" w:styleId="TOC2">
    <w:name w:val="toc 2"/>
    <w:basedOn w:val="Normal"/>
    <w:next w:val="Normal"/>
    <w:autoRedefine/>
    <w:uiPriority w:val="39"/>
    <w:unhideWhenUsed/>
    <w:rsid w:val="00772454"/>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772454"/>
    <w:pPr>
      <w:spacing w:after="100"/>
      <w:ind w:left="400"/>
    </w:pPr>
  </w:style>
  <w:style w:type="paragraph" w:styleId="NoSpacing">
    <w:name w:val="No Spacing"/>
    <w:uiPriority w:val="1"/>
    <w:qFormat/>
    <w:rsid w:val="00772454"/>
    <w:pPr>
      <w:spacing w:after="0" w:line="240" w:lineRule="auto"/>
    </w:pPr>
  </w:style>
  <w:style w:type="paragraph" w:customStyle="1" w:styleId="InformationPageNormal">
    <w:name w:val="Information Page Normal"/>
    <w:uiPriority w:val="1"/>
    <w:qFormat/>
    <w:rsid w:val="00772454"/>
    <w:pPr>
      <w:ind w:right="-1418"/>
    </w:pPr>
  </w:style>
  <w:style w:type="paragraph" w:customStyle="1" w:styleId="ListNumbering">
    <w:name w:val="List Numbering"/>
    <w:basedOn w:val="ListBullet"/>
    <w:uiPriority w:val="6"/>
    <w:qFormat/>
    <w:rsid w:val="00772454"/>
    <w:pPr>
      <w:numPr>
        <w:numId w:val="23"/>
      </w:numPr>
    </w:pPr>
  </w:style>
  <w:style w:type="paragraph" w:styleId="BalloonText">
    <w:name w:val="Balloon Text"/>
    <w:basedOn w:val="Normal"/>
    <w:link w:val="BalloonTextChar"/>
    <w:uiPriority w:val="99"/>
    <w:semiHidden/>
    <w:unhideWhenUsed/>
    <w:rsid w:val="007724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454"/>
    <w:rPr>
      <w:rFonts w:ascii="Tahoma" w:hAnsi="Tahoma" w:cs="Tahoma"/>
      <w:sz w:val="16"/>
      <w:szCs w:val="16"/>
    </w:rPr>
  </w:style>
  <w:style w:type="table" w:customStyle="1" w:styleId="GridTableLight1">
    <w:name w:val="Grid Table Light1"/>
    <w:basedOn w:val="TableNormal"/>
    <w:uiPriority w:val="40"/>
    <w:rsid w:val="00772454"/>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772454"/>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772454"/>
    <w:rPr>
      <w:rFonts w:eastAsia="Times New Roman" w:cs="Times New Roman"/>
      <w:szCs w:val="24"/>
      <w:lang w:eastAsia="en-GB"/>
    </w:rPr>
  </w:style>
  <w:style w:type="paragraph" w:customStyle="1" w:styleId="Contactinfo">
    <w:name w:val="Contact info"/>
    <w:basedOn w:val="Normal"/>
    <w:semiHidden/>
    <w:locked/>
    <w:rsid w:val="00772454"/>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772454"/>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772454"/>
    <w:pPr>
      <w:spacing w:after="0" w:line="240" w:lineRule="auto"/>
    </w:pPr>
  </w:style>
  <w:style w:type="character" w:customStyle="1" w:styleId="FootnoteTextChar">
    <w:name w:val="Footnote Text Char"/>
    <w:basedOn w:val="DefaultParagraphFont"/>
    <w:link w:val="FootnoteText"/>
    <w:uiPriority w:val="99"/>
    <w:semiHidden/>
    <w:rsid w:val="00772454"/>
  </w:style>
  <w:style w:type="character" w:styleId="FootnoteReference">
    <w:name w:val="footnote reference"/>
    <w:basedOn w:val="DefaultParagraphFont"/>
    <w:uiPriority w:val="99"/>
    <w:semiHidden/>
    <w:unhideWhenUsed/>
    <w:rsid w:val="00772454"/>
    <w:rPr>
      <w:vertAlign w:val="superscript"/>
    </w:rPr>
  </w:style>
  <w:style w:type="table" w:styleId="ListTable3-Accent1">
    <w:name w:val="List Table 3 Accent 1"/>
    <w:basedOn w:val="TableNormal"/>
    <w:uiPriority w:val="48"/>
    <w:rsid w:val="00772454"/>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772454"/>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772454"/>
    <w:rPr>
      <w:rFonts w:ascii="Arial" w:hAnsi="Arial"/>
      <w:color w:val="000000" w:themeColor="text1"/>
      <w:sz w:val="16"/>
    </w:rPr>
  </w:style>
  <w:style w:type="character" w:customStyle="1" w:styleId="Footer2Char">
    <w:name w:val="Footer 2 Char"/>
    <w:basedOn w:val="DefaultParagraphFont"/>
    <w:link w:val="Footer2"/>
    <w:rsid w:val="00772454"/>
    <w:rPr>
      <w:rFonts w:ascii="Arial" w:hAnsi="Arial"/>
      <w:color w:val="000000" w:themeColor="text1"/>
      <w:sz w:val="16"/>
    </w:rPr>
  </w:style>
  <w:style w:type="character" w:styleId="UnresolvedMention">
    <w:name w:val="Unresolved Mention"/>
    <w:basedOn w:val="DefaultParagraphFont"/>
    <w:uiPriority w:val="99"/>
    <w:semiHidden/>
    <w:unhideWhenUsed/>
    <w:rsid w:val="00772454"/>
    <w:rPr>
      <w:color w:val="605E5C"/>
      <w:shd w:val="clear" w:color="auto" w:fill="E1DFDD"/>
    </w:rPr>
  </w:style>
  <w:style w:type="character" w:styleId="SubtleReference">
    <w:name w:val="Subtle Reference"/>
    <w:basedOn w:val="DefaultParagraphFont"/>
    <w:uiPriority w:val="31"/>
    <w:qFormat/>
    <w:rsid w:val="00772454"/>
    <w:rPr>
      <w:caps w:val="0"/>
      <w:smallCaps w:val="0"/>
      <w:color w:val="5A5A5A" w:themeColor="text1" w:themeTint="A5"/>
    </w:rPr>
  </w:style>
  <w:style w:type="character" w:styleId="IntenseReference">
    <w:name w:val="Intense Reference"/>
    <w:basedOn w:val="DefaultParagraphFont"/>
    <w:uiPriority w:val="32"/>
    <w:qFormat/>
    <w:rsid w:val="00772454"/>
    <w:rPr>
      <w:b/>
      <w:bCs/>
      <w:caps w:val="0"/>
      <w:smallCaps w:val="0"/>
      <w:color w:val="2575AE" w:themeColor="accent1"/>
      <w:spacing w:val="5"/>
    </w:rPr>
  </w:style>
  <w:style w:type="character" w:styleId="IntenseEmphasis">
    <w:name w:val="Intense Emphasis"/>
    <w:basedOn w:val="DefaultParagraphFont"/>
    <w:uiPriority w:val="21"/>
    <w:qFormat/>
    <w:rsid w:val="00772454"/>
    <w:rPr>
      <w:i/>
      <w:iCs/>
      <w:color w:val="2575AE" w:themeColor="accent1"/>
    </w:rPr>
  </w:style>
  <w:style w:type="paragraph" w:styleId="PlainText">
    <w:name w:val="Plain Text"/>
    <w:basedOn w:val="Normal"/>
    <w:link w:val="PlainTextChar"/>
    <w:uiPriority w:val="99"/>
    <w:rsid w:val="00841D49"/>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rsid w:val="00841D49"/>
    <w:rPr>
      <w:rFonts w:ascii="Consolas" w:eastAsia="Times New Roman" w:hAnsi="Consolas" w:cs="Times New Roman"/>
      <w:sz w:val="21"/>
      <w:szCs w:val="21"/>
    </w:rPr>
  </w:style>
  <w:style w:type="character" w:styleId="FollowedHyperlink">
    <w:name w:val="FollowedHyperlink"/>
    <w:basedOn w:val="DefaultParagraphFont"/>
    <w:uiPriority w:val="99"/>
    <w:semiHidden/>
    <w:unhideWhenUsed/>
    <w:rsid w:val="000A1AF4"/>
    <w:rPr>
      <w:color w:val="954F72" w:themeColor="followedHyperlink"/>
      <w:u w:val="single"/>
    </w:rPr>
  </w:style>
  <w:style w:type="character" w:styleId="Strong">
    <w:name w:val="Strong"/>
    <w:basedOn w:val="DefaultParagraphFont"/>
    <w:uiPriority w:val="99"/>
    <w:qFormat/>
    <w:rsid w:val="00E9783E"/>
    <w:rPr>
      <w:rFonts w:cs="Times New Roman"/>
      <w:b/>
      <w:bCs/>
    </w:rPr>
  </w:style>
  <w:style w:type="character" w:styleId="Emphasis">
    <w:name w:val="Emphasis"/>
    <w:basedOn w:val="DefaultParagraphFont"/>
    <w:uiPriority w:val="99"/>
    <w:qFormat/>
    <w:rsid w:val="00E9783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88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teara.govt.nz/en/coal-and-coal-minin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gns.cri.nz/data-and-resources/geological-map-of-new-zealand/" TargetMode="External"/><Relationship Id="rId17" Type="http://schemas.openxmlformats.org/officeDocument/2006/relationships/hyperlink" Target="https://www.windenergy.org.nz/wind-energy/nz-windfarm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zgeo.com/stories/northlands-buried-treasur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ra.govt.nz/en/landscapes-overview"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zpam.govt.nz/nz-industry/nz-minerals/history/" TargetMode="External"/><Relationship Id="rId23" Type="http://schemas.openxmlformats.org/officeDocument/2006/relationships/footer" Target="footer3.xml"/><Relationship Id="rId10" Type="http://schemas.openxmlformats.org/officeDocument/2006/relationships/hyperlink" Target="https://teara.govt.nz/en/geology-overview"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ciencelearn.org.nz/topics/natural-resources" TargetMode="External"/><Relationship Id="rId14" Type="http://schemas.openxmlformats.org/officeDocument/2006/relationships/hyperlink" Target="https://teara.govt.nz/en/gold-and-gold-mining"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62</TotalTime>
  <Pages>4</Pages>
  <Words>1120</Words>
  <Characters>6389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42</cp:revision>
  <dcterms:created xsi:type="dcterms:W3CDTF">2023-05-18T01:38:00Z</dcterms:created>
  <dcterms:modified xsi:type="dcterms:W3CDTF">2023-05-29T22:17:00Z</dcterms:modified>
</cp:coreProperties>
</file>